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73830">
      <w:pPr>
        <w:ind w:firstLine="720" w:firstLineChars="200"/>
        <w:jc w:val="center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意向投资人招募流程</w:t>
      </w:r>
    </w:p>
    <w:p w14:paraId="72674C7B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一、报名阶段</w:t>
      </w:r>
    </w:p>
    <w:p w14:paraId="7FEE0171">
      <w:pPr>
        <w:ind w:firstLine="592" w:firstLineChars="200"/>
        <w:jc w:val="both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有意向参与慈溪市世茂化纤有限公司（以下简称“世茂化纤”）重整的投资人应向管理人报名，并提交相应材料。</w:t>
      </w:r>
    </w:p>
    <w:p w14:paraId="68BA4881">
      <w:pPr>
        <w:ind w:firstLine="592" w:firstLineChars="200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1、报名时间</w:t>
      </w:r>
    </w:p>
    <w:p w14:paraId="604F7E30">
      <w:pPr>
        <w:ind w:firstLine="592" w:firstLineChars="200"/>
        <w:jc w:val="both"/>
        <w:rPr>
          <w:rFonts w:hint="eastAsia" w:ascii="仿宋" w:hAnsi="仿宋" w:eastAsia="仿宋"/>
          <w:color w:val="000000"/>
          <w:spacing w:val="8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本次意向投资人招募的报名时间截</w:t>
      </w:r>
      <w:r>
        <w:rPr>
          <w:rFonts w:hint="eastAsia" w:ascii="仿宋" w:hAnsi="仿宋" w:eastAsia="仿宋"/>
          <w:color w:val="000000"/>
          <w:spacing w:val="8"/>
          <w:sz w:val="28"/>
          <w:szCs w:val="28"/>
          <w:highlight w:val="none"/>
        </w:rPr>
        <w:t>至</w:t>
      </w:r>
      <w:r>
        <w:rPr>
          <w:rFonts w:hint="eastAsia" w:ascii="仿宋" w:hAnsi="仿宋" w:eastAsia="仿宋"/>
          <w:b/>
          <w:bCs/>
          <w:color w:val="000000"/>
          <w:spacing w:val="8"/>
          <w:sz w:val="28"/>
          <w:szCs w:val="28"/>
          <w:highlight w:val="none"/>
          <w:u w:val="single"/>
        </w:rPr>
        <w:t>2</w:t>
      </w:r>
      <w:r>
        <w:rPr>
          <w:rFonts w:ascii="仿宋" w:hAnsi="仿宋" w:eastAsia="仿宋"/>
          <w:b/>
          <w:bCs/>
          <w:color w:val="000000"/>
          <w:spacing w:val="8"/>
          <w:sz w:val="28"/>
          <w:szCs w:val="28"/>
          <w:highlight w:val="none"/>
          <w:u w:val="single"/>
        </w:rPr>
        <w:t>026</w:t>
      </w:r>
      <w:r>
        <w:rPr>
          <w:rFonts w:hint="eastAsia" w:ascii="仿宋" w:hAnsi="仿宋" w:eastAsia="仿宋"/>
          <w:b/>
          <w:bCs/>
          <w:color w:val="000000"/>
          <w:spacing w:val="8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/>
          <w:b/>
          <w:bCs/>
          <w:color w:val="000000"/>
          <w:spacing w:val="8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/>
          <w:b/>
          <w:bCs/>
          <w:color w:val="000000"/>
          <w:spacing w:val="8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/>
          <w:b/>
          <w:bCs/>
          <w:color w:val="000000"/>
          <w:spacing w:val="8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/>
          <w:b/>
          <w:bCs/>
          <w:color w:val="000000"/>
          <w:spacing w:val="8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/>
          <w:color w:val="000000"/>
          <w:spacing w:val="8"/>
          <w:sz w:val="28"/>
          <w:szCs w:val="28"/>
          <w:highlight w:val="none"/>
        </w:rPr>
        <w:t>。</w:t>
      </w:r>
    </w:p>
    <w:p w14:paraId="4D229EF5">
      <w:pPr>
        <w:ind w:firstLine="592" w:firstLineChars="200"/>
        <w:rPr>
          <w:rFonts w:hint="eastAsia" w:ascii="仿宋" w:hAnsi="仿宋" w:eastAsia="仿宋"/>
          <w:color w:val="000000"/>
          <w:spacing w:val="8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  <w:highlight w:val="none"/>
        </w:rPr>
        <w:t>2、报名方式</w:t>
      </w:r>
    </w:p>
    <w:p w14:paraId="4D7C71D3">
      <w:pPr>
        <w:ind w:firstLine="592" w:firstLineChars="200"/>
        <w:jc w:val="both"/>
        <w:rPr>
          <w:rFonts w:hint="eastAsia" w:ascii="仿宋" w:hAnsi="仿宋" w:eastAsia="仿宋"/>
          <w:color w:val="333333"/>
          <w:spacing w:val="8"/>
          <w:sz w:val="28"/>
          <w:szCs w:val="28"/>
        </w:rPr>
      </w:pPr>
      <w:r>
        <w:rPr>
          <w:rFonts w:ascii="仿宋" w:hAnsi="仿宋" w:eastAsia="仿宋"/>
          <w:color w:val="000000"/>
          <w:spacing w:val="8"/>
          <w:sz w:val="28"/>
          <w:szCs w:val="28"/>
          <w:highlight w:val="none"/>
        </w:rPr>
        <w:t>意向投资人应在</w:t>
      </w:r>
      <w:r>
        <w:rPr>
          <w:rFonts w:ascii="仿宋" w:hAnsi="仿宋" w:eastAsia="仿宋"/>
          <w:b/>
          <w:bCs/>
          <w:color w:val="000000"/>
          <w:spacing w:val="8"/>
          <w:sz w:val="28"/>
          <w:szCs w:val="28"/>
          <w:highlight w:val="none"/>
          <w:u w:val="single"/>
        </w:rPr>
        <w:t>2026年</w:t>
      </w:r>
      <w:r>
        <w:rPr>
          <w:rFonts w:hint="eastAsia" w:ascii="仿宋" w:hAnsi="仿宋" w:eastAsia="仿宋"/>
          <w:b/>
          <w:bCs/>
          <w:color w:val="000000"/>
          <w:spacing w:val="8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/>
          <w:b/>
          <w:bCs/>
          <w:color w:val="000000"/>
          <w:spacing w:val="8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/>
          <w:b/>
          <w:bCs/>
          <w:color w:val="000000"/>
          <w:spacing w:val="8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ascii="仿宋" w:hAnsi="仿宋" w:eastAsia="仿宋"/>
          <w:b/>
          <w:bCs/>
          <w:color w:val="000000"/>
          <w:spacing w:val="8"/>
          <w:sz w:val="28"/>
          <w:szCs w:val="28"/>
          <w:highlight w:val="none"/>
          <w:u w:val="single"/>
        </w:rPr>
        <w:t>日17</w:t>
      </w:r>
      <w:r>
        <w:rPr>
          <w:rFonts w:ascii="仿宋" w:hAnsi="仿宋" w:eastAsia="仿宋"/>
          <w:b/>
          <w:bCs/>
          <w:color w:val="000000"/>
          <w:spacing w:val="8"/>
          <w:sz w:val="28"/>
          <w:szCs w:val="28"/>
          <w:u w:val="single"/>
        </w:rPr>
        <w:t>：00前</w:t>
      </w:r>
      <w:r>
        <w:rPr>
          <w:rFonts w:ascii="仿宋" w:hAnsi="仿宋" w:eastAsia="仿宋"/>
          <w:color w:val="000000"/>
          <w:spacing w:val="8"/>
          <w:sz w:val="28"/>
          <w:szCs w:val="28"/>
        </w:rPr>
        <w:t>将报名材料</w:t>
      </w: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的扫描件（</w:t>
      </w:r>
      <w:r>
        <w:rPr>
          <w:rFonts w:ascii="仿宋" w:hAnsi="仿宋" w:eastAsia="仿宋"/>
          <w:color w:val="000000"/>
          <w:spacing w:val="8"/>
          <w:sz w:val="28"/>
          <w:szCs w:val="28"/>
        </w:rPr>
        <w:t>PDF</w:t>
      </w: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版）提交指定邮箱并及时联系管理人</w:t>
      </w:r>
      <w:r>
        <w:rPr>
          <w:rFonts w:ascii="仿宋" w:hAnsi="仿宋" w:eastAsia="仿宋"/>
          <w:color w:val="000000"/>
          <w:spacing w:val="8"/>
          <w:sz w:val="28"/>
          <w:szCs w:val="28"/>
        </w:rPr>
        <w:t>。</w:t>
      </w:r>
    </w:p>
    <w:p w14:paraId="0D9CF685">
      <w:pPr>
        <w:ind w:firstLine="592" w:firstLineChars="200"/>
        <w:rPr>
          <w:rFonts w:hint="eastAsia" w:ascii="仿宋" w:hAnsi="仿宋" w:eastAsia="仿宋"/>
          <w:color w:val="333333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报名</w:t>
      </w:r>
      <w:r>
        <w:rPr>
          <w:rFonts w:ascii="仿宋" w:hAnsi="仿宋" w:eastAsia="仿宋"/>
          <w:color w:val="000000"/>
          <w:spacing w:val="8"/>
          <w:sz w:val="28"/>
          <w:szCs w:val="28"/>
        </w:rPr>
        <w:t>电子邮箱：</w:t>
      </w:r>
      <w:r>
        <w:rPr>
          <w:rFonts w:hint="eastAsia" w:ascii="仿宋" w:hAnsi="仿宋" w:eastAsia="仿宋"/>
          <w:color w:val="000000"/>
          <w:spacing w:val="8"/>
          <w:sz w:val="28"/>
          <w:szCs w:val="28"/>
          <w:lang w:val="en-US" w:eastAsia="zh-CN"/>
        </w:rPr>
        <w:t>21165112</w:t>
      </w:r>
      <w:r>
        <w:rPr>
          <w:rFonts w:ascii="仿宋" w:hAnsi="仿宋" w:eastAsia="仿宋"/>
          <w:color w:val="000000"/>
          <w:spacing w:val="8"/>
          <w:sz w:val="28"/>
          <w:szCs w:val="28"/>
        </w:rPr>
        <w:t>@</w:t>
      </w:r>
      <w:r>
        <w:rPr>
          <w:rFonts w:hint="eastAsia" w:ascii="仿宋" w:hAnsi="仿宋" w:eastAsia="仿宋"/>
          <w:color w:val="000000"/>
          <w:spacing w:val="8"/>
          <w:sz w:val="28"/>
          <w:szCs w:val="28"/>
          <w:lang w:val="en-US" w:eastAsia="zh-CN"/>
        </w:rPr>
        <w:t>qq</w:t>
      </w:r>
      <w:r>
        <w:rPr>
          <w:rFonts w:ascii="仿宋" w:hAnsi="仿宋" w:eastAsia="仿宋"/>
          <w:color w:val="000000"/>
          <w:spacing w:val="8"/>
          <w:sz w:val="28"/>
          <w:szCs w:val="28"/>
        </w:rPr>
        <w:t>.</w:t>
      </w: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com</w:t>
      </w:r>
    </w:p>
    <w:p w14:paraId="1D61FE10">
      <w:pPr>
        <w:ind w:firstLine="592" w:firstLineChars="200"/>
        <w:rPr>
          <w:rFonts w:hint="eastAsia" w:ascii="仿宋" w:hAnsi="仿宋" w:eastAsia="仿宋"/>
          <w:color w:val="000000"/>
          <w:spacing w:val="8"/>
          <w:sz w:val="28"/>
          <w:szCs w:val="28"/>
          <w:lang w:val="en-US" w:eastAsia="zh-CN"/>
        </w:rPr>
      </w:pPr>
      <w:r>
        <w:rPr>
          <w:rFonts w:ascii="仿宋" w:hAnsi="仿宋" w:eastAsia="仿宋"/>
          <w:color w:val="000000"/>
          <w:spacing w:val="8"/>
          <w:sz w:val="28"/>
          <w:szCs w:val="28"/>
        </w:rPr>
        <w:t>联系人</w:t>
      </w: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及联系电话</w:t>
      </w:r>
      <w:r>
        <w:rPr>
          <w:rFonts w:ascii="仿宋" w:hAnsi="仿宋" w:eastAsia="仿宋"/>
          <w:color w:val="000000"/>
          <w:spacing w:val="8"/>
          <w:sz w:val="28"/>
          <w:szCs w:val="28"/>
        </w:rPr>
        <w:t>：</w:t>
      </w: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赵律师，1</w:t>
      </w:r>
      <w:r>
        <w:rPr>
          <w:rFonts w:ascii="仿宋" w:hAnsi="仿宋" w:eastAsia="仿宋"/>
          <w:color w:val="000000"/>
          <w:spacing w:val="8"/>
          <w:sz w:val="28"/>
          <w:szCs w:val="28"/>
        </w:rPr>
        <w:t>5</w:t>
      </w:r>
      <w:r>
        <w:rPr>
          <w:rFonts w:hint="eastAsia" w:ascii="仿宋" w:hAnsi="仿宋" w:eastAsia="仿宋"/>
          <w:color w:val="000000"/>
          <w:spacing w:val="8"/>
          <w:sz w:val="28"/>
          <w:szCs w:val="28"/>
          <w:lang w:val="en-US" w:eastAsia="zh-CN"/>
        </w:rPr>
        <w:t>990539908</w:t>
      </w:r>
    </w:p>
    <w:p w14:paraId="4A4577BD">
      <w:pPr>
        <w:ind w:firstLine="592" w:firstLineChars="200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报名时须提交的材料及要求</w:t>
      </w:r>
    </w:p>
    <w:p w14:paraId="42BB069F">
      <w:pPr>
        <w:ind w:firstLine="592" w:firstLineChars="200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（</w:t>
      </w:r>
      <w:r>
        <w:rPr>
          <w:rFonts w:ascii="仿宋" w:hAnsi="仿宋" w:eastAsia="仿宋"/>
          <w:color w:val="000000"/>
          <w:spacing w:val="8"/>
          <w:sz w:val="28"/>
          <w:szCs w:val="28"/>
        </w:rPr>
        <w:t>1</w:t>
      </w: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）报名意向书（见附件一）；</w:t>
      </w:r>
    </w:p>
    <w:p w14:paraId="3E07A6E3">
      <w:pPr>
        <w:ind w:firstLine="592" w:firstLineChars="200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（</w:t>
      </w:r>
      <w:r>
        <w:rPr>
          <w:rFonts w:ascii="仿宋" w:hAnsi="仿宋" w:eastAsia="仿宋"/>
          <w:color w:val="000000"/>
          <w:spacing w:val="8"/>
          <w:sz w:val="28"/>
          <w:szCs w:val="28"/>
        </w:rPr>
        <w:t>2</w:t>
      </w: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）投资承诺函（见附件二）；</w:t>
      </w:r>
    </w:p>
    <w:p w14:paraId="383D52EA">
      <w:pPr>
        <w:ind w:firstLine="592" w:firstLineChars="200"/>
        <w:jc w:val="both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（</w:t>
      </w:r>
      <w:r>
        <w:rPr>
          <w:rFonts w:ascii="仿宋" w:hAnsi="仿宋" w:eastAsia="仿宋"/>
          <w:color w:val="000000"/>
          <w:spacing w:val="8"/>
          <w:sz w:val="28"/>
          <w:szCs w:val="28"/>
        </w:rPr>
        <w:t>3</w:t>
      </w: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）主体资格证明材料及授权委托文件，包括但不限于</w:t>
      </w:r>
      <w:r>
        <w:rPr>
          <w:rFonts w:ascii="仿宋" w:hAnsi="仿宋" w:eastAsia="仿宋"/>
          <w:color w:val="000000"/>
          <w:spacing w:val="8"/>
          <w:sz w:val="28"/>
          <w:szCs w:val="28"/>
        </w:rPr>
        <w:t>营业执照（复印件盖章）、授权委托书（原件盖章签字/签章，详见附件</w:t>
      </w: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三</w:t>
      </w:r>
      <w:r>
        <w:rPr>
          <w:rFonts w:ascii="仿宋" w:hAnsi="仿宋" w:eastAsia="仿宋"/>
          <w:color w:val="000000"/>
          <w:spacing w:val="8"/>
          <w:sz w:val="28"/>
          <w:szCs w:val="28"/>
        </w:rPr>
        <w:t>）及受托人身份证明材料</w:t>
      </w: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、</w:t>
      </w:r>
      <w:r>
        <w:rPr>
          <w:rFonts w:ascii="仿宋" w:hAnsi="仿宋" w:eastAsia="仿宋"/>
          <w:color w:val="000000"/>
          <w:spacing w:val="8"/>
          <w:sz w:val="28"/>
          <w:szCs w:val="28"/>
        </w:rPr>
        <w:t>法定代表人或负责人身份证明文件（原件盖章，详见附件</w:t>
      </w: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四）；</w:t>
      </w:r>
    </w:p>
    <w:p w14:paraId="1FF91114">
      <w:pPr>
        <w:ind w:firstLine="592" w:firstLineChars="200"/>
        <w:jc w:val="both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（5）意向投资人情况介绍，包括主体资格、股权结构、主营业务、业绩情况、历史沿革、组织机构、</w:t>
      </w:r>
      <w:r>
        <w:rPr>
          <w:rFonts w:ascii="仿宋" w:hAnsi="仿宋" w:eastAsia="仿宋"/>
          <w:color w:val="000000"/>
          <w:spacing w:val="8"/>
          <w:sz w:val="28"/>
          <w:szCs w:val="28"/>
        </w:rPr>
        <w:t>主营业务及其核心竞争优势介绍</w:t>
      </w: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、</w:t>
      </w:r>
      <w:r>
        <w:rPr>
          <w:rFonts w:ascii="仿宋" w:hAnsi="仿宋" w:eastAsia="仿宋"/>
          <w:color w:val="000000"/>
          <w:spacing w:val="8"/>
          <w:sz w:val="28"/>
          <w:szCs w:val="28"/>
          <w:highlight w:val="none"/>
        </w:rPr>
        <w:t>近三年主营业务情况及主要财务数据</w:t>
      </w: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等信息，如有相关项目经验也可以进行说明；</w:t>
      </w:r>
      <w:bookmarkStart w:id="1" w:name="_GoBack"/>
      <w:bookmarkEnd w:id="1"/>
    </w:p>
    <w:p w14:paraId="0713DFD5">
      <w:pPr>
        <w:ind w:firstLine="592" w:firstLineChars="200"/>
        <w:jc w:val="both"/>
        <w:rPr>
          <w:rFonts w:hint="default" w:ascii="仿宋" w:hAnsi="仿宋" w:eastAsia="仿宋"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（6）</w:t>
      </w:r>
      <w:r>
        <w:rPr>
          <w:rFonts w:ascii="仿宋" w:hAnsi="仿宋" w:eastAsia="仿宋"/>
          <w:color w:val="000000"/>
          <w:spacing w:val="8"/>
          <w:sz w:val="28"/>
          <w:szCs w:val="28"/>
        </w:rPr>
        <w:t>意向投资人</w:t>
      </w:r>
      <w:r>
        <w:rPr>
          <w:rFonts w:hint="eastAsia" w:ascii="仿宋" w:hAnsi="仿宋" w:eastAsia="仿宋"/>
          <w:color w:val="000000"/>
          <w:spacing w:val="8"/>
          <w:sz w:val="28"/>
          <w:szCs w:val="28"/>
          <w:lang w:val="en-US" w:eastAsia="zh-CN"/>
        </w:rPr>
        <w:t>为法人的，</w:t>
      </w:r>
      <w:r>
        <w:rPr>
          <w:rFonts w:ascii="仿宋" w:hAnsi="仿宋" w:eastAsia="仿宋"/>
          <w:color w:val="000000"/>
          <w:spacing w:val="8"/>
          <w:sz w:val="28"/>
          <w:szCs w:val="28"/>
        </w:rPr>
        <w:t>应提供最近一个会计年度</w:t>
      </w: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和最新一期的</w:t>
      </w:r>
      <w:r>
        <w:rPr>
          <w:rFonts w:ascii="仿宋" w:hAnsi="仿宋" w:eastAsia="仿宋"/>
          <w:color w:val="000000"/>
          <w:spacing w:val="8"/>
          <w:sz w:val="28"/>
          <w:szCs w:val="28"/>
        </w:rPr>
        <w:t>审计报告/资产负债表，若存续时间不足一年，应提供最新一期审计报告/资产负债表。</w:t>
      </w:r>
      <w:r>
        <w:rPr>
          <w:rFonts w:hint="eastAsia" w:ascii="仿宋" w:hAnsi="仿宋" w:eastAsia="仿宋"/>
          <w:color w:val="000000"/>
          <w:spacing w:val="8"/>
          <w:sz w:val="28"/>
          <w:szCs w:val="28"/>
          <w:lang w:val="en-US" w:eastAsia="zh-CN"/>
        </w:rPr>
        <w:t>意向投资人为自然人的，应提供个人主要资产复印件。</w:t>
      </w:r>
    </w:p>
    <w:p w14:paraId="660F5C68">
      <w:pPr>
        <w:ind w:firstLine="592" w:firstLineChars="200"/>
        <w:jc w:val="both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（</w:t>
      </w:r>
      <w:r>
        <w:rPr>
          <w:rFonts w:ascii="仿宋" w:hAnsi="仿宋" w:eastAsia="仿宋"/>
          <w:color w:val="000000"/>
          <w:spacing w:val="8"/>
          <w:sz w:val="28"/>
          <w:szCs w:val="28"/>
        </w:rPr>
        <w:t>7</w:t>
      </w: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）以联合体方式报名的，还应</w:t>
      </w:r>
      <w:r>
        <w:rPr>
          <w:rFonts w:hint="eastAsia" w:ascii="仿宋" w:hAnsi="仿宋" w:eastAsia="仿宋"/>
          <w:sz w:val="28"/>
          <w:szCs w:val="28"/>
        </w:rPr>
        <w:t>提交联合体协议和其他联合体方的委托文件，同时明确一家意向投资人为牵头投资人，说明成员组成、合作方式、职责分工及权利和义务等相关内容</w:t>
      </w: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。</w:t>
      </w:r>
    </w:p>
    <w:p w14:paraId="66F6A44E">
      <w:pPr>
        <w:ind w:firstLine="565" w:firstLineChars="191"/>
        <w:jc w:val="both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对上述报名材料应</w:t>
      </w:r>
      <w:r>
        <w:rPr>
          <w:rFonts w:ascii="仿宋" w:hAnsi="仿宋" w:eastAsia="仿宋"/>
          <w:color w:val="000000"/>
          <w:spacing w:val="8"/>
          <w:sz w:val="28"/>
          <w:szCs w:val="28"/>
        </w:rPr>
        <w:t>逐项加盖公章和骑缝章。如意向投资人为联合体的，全部联合体成员均需提供</w:t>
      </w: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（1）-（6）</w:t>
      </w:r>
      <w:r>
        <w:rPr>
          <w:rFonts w:ascii="仿宋" w:hAnsi="仿宋" w:eastAsia="仿宋"/>
          <w:color w:val="000000"/>
          <w:spacing w:val="8"/>
          <w:sz w:val="28"/>
          <w:szCs w:val="28"/>
        </w:rPr>
        <w:t>项材料，第</w:t>
      </w: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（7）</w:t>
      </w:r>
      <w:r>
        <w:rPr>
          <w:rFonts w:ascii="仿宋" w:hAnsi="仿宋" w:eastAsia="仿宋"/>
          <w:color w:val="000000"/>
          <w:spacing w:val="8"/>
          <w:sz w:val="28"/>
          <w:szCs w:val="28"/>
        </w:rPr>
        <w:t>项材料由联合体牵头投资人</w:t>
      </w: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统一</w:t>
      </w:r>
      <w:r>
        <w:rPr>
          <w:rFonts w:ascii="仿宋" w:hAnsi="仿宋" w:eastAsia="仿宋"/>
          <w:color w:val="000000"/>
          <w:spacing w:val="8"/>
          <w:sz w:val="28"/>
          <w:szCs w:val="28"/>
        </w:rPr>
        <w:t>提供，在各自提供的报名材料上加盖公章和骑缝章</w:t>
      </w: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，</w:t>
      </w:r>
      <w:r>
        <w:rPr>
          <w:rFonts w:ascii="仿宋" w:hAnsi="仿宋" w:eastAsia="仿宋"/>
          <w:color w:val="000000"/>
          <w:spacing w:val="8"/>
          <w:sz w:val="28"/>
          <w:szCs w:val="28"/>
        </w:rPr>
        <w:t>联合体全部报名资料由牵头投资人汇总提交</w:t>
      </w: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。</w:t>
      </w:r>
    </w:p>
    <w:p w14:paraId="084776F0">
      <w:pPr>
        <w:ind w:firstLine="592" w:firstLineChars="200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二、初步审查</w:t>
      </w:r>
    </w:p>
    <w:p w14:paraId="5A1B42C3">
      <w:pPr>
        <w:ind w:firstLine="592" w:firstLineChars="200"/>
        <w:jc w:val="both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意向投资人完成提交报名材料后，管理人将对意向投资人报名情况进行初步审查。意向投资人</w:t>
      </w:r>
      <w:r>
        <w:rPr>
          <w:rFonts w:ascii="仿宋" w:hAnsi="仿宋" w:eastAsia="仿宋"/>
          <w:color w:val="000000"/>
          <w:spacing w:val="8"/>
          <w:sz w:val="28"/>
          <w:szCs w:val="28"/>
        </w:rPr>
        <w:t>提交的报名材料存在缺失、遗漏的，管理人将通知补正</w:t>
      </w: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，</w:t>
      </w:r>
      <w:r>
        <w:rPr>
          <w:rFonts w:ascii="仿宋" w:hAnsi="仿宋" w:eastAsia="仿宋"/>
          <w:color w:val="000000"/>
          <w:spacing w:val="8"/>
          <w:sz w:val="28"/>
          <w:szCs w:val="28"/>
        </w:rPr>
        <w:t>未按要求补正或</w:t>
      </w: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未</w:t>
      </w:r>
      <w:r>
        <w:rPr>
          <w:rFonts w:ascii="仿宋" w:hAnsi="仿宋" w:eastAsia="仿宋"/>
          <w:color w:val="000000"/>
          <w:spacing w:val="8"/>
          <w:sz w:val="28"/>
          <w:szCs w:val="28"/>
        </w:rPr>
        <w:t>提供补充证明材料的，视为未完成报名</w:t>
      </w: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。</w:t>
      </w:r>
    </w:p>
    <w:p w14:paraId="5703B23A">
      <w:pPr>
        <w:ind w:firstLine="592" w:firstLineChars="200"/>
        <w:jc w:val="both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ascii="仿宋" w:hAnsi="仿宋" w:eastAsia="仿宋"/>
          <w:color w:val="000000"/>
          <w:spacing w:val="8"/>
          <w:sz w:val="28"/>
          <w:szCs w:val="28"/>
        </w:rPr>
        <w:t>联合体牵头投资人一经确定后，未经管理人许可不能更换，如</w:t>
      </w: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联合体</w:t>
      </w:r>
      <w:r>
        <w:rPr>
          <w:rFonts w:ascii="仿宋" w:hAnsi="仿宋" w:eastAsia="仿宋"/>
          <w:color w:val="000000"/>
          <w:spacing w:val="8"/>
          <w:sz w:val="28"/>
          <w:szCs w:val="28"/>
        </w:rPr>
        <w:t>牵头投资人未通过管理人初步审查或未经管理人许可退出招募的，</w:t>
      </w: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视为意向投资人</w:t>
      </w:r>
      <w:r>
        <w:rPr>
          <w:rFonts w:ascii="仿宋" w:hAnsi="仿宋" w:eastAsia="仿宋"/>
          <w:color w:val="000000"/>
          <w:spacing w:val="8"/>
          <w:sz w:val="28"/>
          <w:szCs w:val="28"/>
        </w:rPr>
        <w:t>未通过初步审查或退出招募</w:t>
      </w: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程序。</w:t>
      </w:r>
    </w:p>
    <w:p w14:paraId="035D7B82">
      <w:pPr>
        <w:ind w:firstLine="592" w:firstLineChars="200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三、尽职调查</w:t>
      </w:r>
    </w:p>
    <w:p w14:paraId="3457E220">
      <w:pPr>
        <w:ind w:firstLine="592" w:firstLineChars="200"/>
        <w:jc w:val="both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完成报名的意</w:t>
      </w:r>
      <w:r>
        <w:rPr>
          <w:rFonts w:ascii="仿宋" w:hAnsi="仿宋" w:eastAsia="仿宋"/>
          <w:color w:val="000000"/>
          <w:spacing w:val="8"/>
          <w:sz w:val="28"/>
          <w:szCs w:val="28"/>
        </w:rPr>
        <w:t>向投资人</w:t>
      </w: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，在按照管理人要求缴纳保密保证金</w:t>
      </w:r>
      <w:r>
        <w:rPr>
          <w:rFonts w:hint="eastAsia" w:ascii="仿宋" w:hAnsi="仿宋" w:eastAsia="仿宋"/>
          <w:color w:val="000000"/>
          <w:spacing w:val="8"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color w:val="000000"/>
          <w:spacing w:val="8"/>
          <w:sz w:val="28"/>
          <w:szCs w:val="28"/>
        </w:rPr>
        <w:t>00</w:t>
      </w: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万元和出具《保密承诺函》后，</w:t>
      </w:r>
      <w:r>
        <w:rPr>
          <w:rFonts w:ascii="仿宋" w:hAnsi="仿宋" w:eastAsia="仿宋"/>
          <w:color w:val="000000"/>
          <w:spacing w:val="8"/>
          <w:sz w:val="28"/>
          <w:szCs w:val="28"/>
        </w:rPr>
        <w:t>可以自行或委托中介机构开展尽职调查工作</w:t>
      </w: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并自行承担所需费用。管理人在尽职调查期间向意向投资人提供的资料仅供参考，意向投资人应以自行尽职调查结果作为投资决策的依据，具体尽职调查的要求和时间以管理人后续通知为准。意向投资人应当对在尽职调查期间所知悉的信息予以保密，不得用于其他用途和目的。</w:t>
      </w:r>
    </w:p>
    <w:p w14:paraId="427DBD2B">
      <w:pPr>
        <w:ind w:firstLine="592" w:firstLineChars="200"/>
        <w:jc w:val="both"/>
        <w:rPr>
          <w:rFonts w:hint="default" w:ascii="仿宋" w:hAnsi="仿宋" w:eastAsia="仿宋"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尽职调查</w:t>
      </w:r>
      <w:r>
        <w:rPr>
          <w:rFonts w:hint="eastAsia" w:ascii="仿宋" w:hAnsi="仿宋" w:eastAsia="仿宋"/>
          <w:color w:val="000000"/>
          <w:spacing w:val="8"/>
          <w:sz w:val="28"/>
          <w:szCs w:val="28"/>
          <w:lang w:val="en-US" w:eastAsia="zh-CN"/>
        </w:rPr>
        <w:t>原则上在报名截至日后15日内完成。</w:t>
      </w:r>
    </w:p>
    <w:p w14:paraId="2A8AAC6F">
      <w:pPr>
        <w:ind w:firstLine="592" w:firstLineChars="200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四、提交意向投资方案</w:t>
      </w:r>
    </w:p>
    <w:p w14:paraId="2505EAC1">
      <w:pPr>
        <w:ind w:firstLine="592" w:firstLineChars="200"/>
        <w:jc w:val="both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尽职调查</w:t>
      </w:r>
      <w:r>
        <w:rPr>
          <w:rFonts w:ascii="仿宋" w:hAnsi="仿宋" w:eastAsia="仿宋"/>
          <w:color w:val="000000"/>
          <w:spacing w:val="8"/>
          <w:sz w:val="28"/>
          <w:szCs w:val="28"/>
        </w:rPr>
        <w:t>期限届满后</w:t>
      </w:r>
      <w:r>
        <w:rPr>
          <w:rFonts w:hint="eastAsia" w:ascii="仿宋" w:hAnsi="仿宋" w:eastAsia="仿宋"/>
          <w:color w:val="000000"/>
          <w:spacing w:val="8"/>
          <w:sz w:val="28"/>
          <w:szCs w:val="28"/>
          <w:lang w:val="en-US" w:eastAsia="zh-CN"/>
        </w:rPr>
        <w:t>7日内</w:t>
      </w:r>
      <w:r>
        <w:rPr>
          <w:rFonts w:ascii="仿宋" w:hAnsi="仿宋" w:eastAsia="仿宋"/>
          <w:color w:val="000000"/>
          <w:spacing w:val="8"/>
          <w:sz w:val="28"/>
          <w:szCs w:val="28"/>
        </w:rPr>
        <w:t>，</w:t>
      </w: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意向投资人提交对其具备约束力的意向投资方案，原则上意向投资方案应当包括</w:t>
      </w:r>
      <w:r>
        <w:rPr>
          <w:rFonts w:hint="eastAsia" w:ascii="仿宋" w:hAnsi="仿宋" w:eastAsia="仿宋"/>
          <w:color w:val="000000"/>
          <w:spacing w:val="8"/>
          <w:sz w:val="28"/>
          <w:szCs w:val="28"/>
          <w:lang w:val="en-US" w:eastAsia="zh-CN"/>
        </w:rPr>
        <w:t>世茂化纤</w:t>
      </w: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全部重整资产，如意向投资人对某一块或几块资产有单独投资意向的，可以就该部分资产进行报价并另行提交投资意向说明；未按要求提交意向投资方案的意向投资人，视为主动退出本次意向投资人的招募程序。</w:t>
      </w:r>
    </w:p>
    <w:p w14:paraId="0B4AD5FE">
      <w:pPr>
        <w:ind w:firstLine="592" w:firstLineChars="200"/>
        <w:jc w:val="both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根据重整工作推进情况，管理人将向参与招募程序的意向投资人具体通知后续的工作安排。</w:t>
      </w:r>
    </w:p>
    <w:p w14:paraId="72EAF5FD">
      <w:pPr>
        <w:ind w:firstLine="592" w:firstLineChars="200"/>
        <w:rPr>
          <w:rFonts w:hint="eastAsia" w:ascii="仿宋" w:hAnsi="仿宋" w:eastAsia="仿宋"/>
          <w:color w:val="000000"/>
          <w:spacing w:val="8"/>
          <w:sz w:val="28"/>
          <w:szCs w:val="28"/>
        </w:rPr>
      </w:pPr>
    </w:p>
    <w:p w14:paraId="1F81AE87">
      <w:pPr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附件：一、报名意向书</w:t>
      </w:r>
    </w:p>
    <w:p w14:paraId="57452AE5">
      <w:pPr>
        <w:ind w:firstLine="888" w:firstLineChars="300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二、投资承诺函</w:t>
      </w:r>
    </w:p>
    <w:p w14:paraId="235C40E5">
      <w:pPr>
        <w:ind w:firstLine="888" w:firstLineChars="300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三、授权委托书</w:t>
      </w:r>
    </w:p>
    <w:p w14:paraId="71E4F38D">
      <w:pPr>
        <w:ind w:firstLine="888" w:firstLineChars="300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四、法定代表人（负责人）身份证明书</w:t>
      </w:r>
    </w:p>
    <w:p w14:paraId="50002F6D">
      <w:pPr>
        <w:adjustRightInd w:val="0"/>
        <w:snapToGrid w:val="0"/>
        <w:spacing w:line="360" w:lineRule="exact"/>
        <w:jc w:val="both"/>
        <w:rPr>
          <w:rFonts w:hint="eastAsia" w:ascii="仿宋" w:hAnsi="仿宋" w:eastAsia="仿宋"/>
        </w:rPr>
        <w:sectPr>
          <w:pgSz w:w="11906" w:h="16838"/>
          <w:pgMar w:top="1636" w:right="1800" w:bottom="1440" w:left="1800" w:header="851" w:footer="992" w:gutter="0"/>
          <w:cols w:space="425" w:num="1"/>
          <w:docGrid w:type="lines" w:linePitch="312" w:charSpace="0"/>
        </w:sectPr>
      </w:pPr>
    </w:p>
    <w:p w14:paraId="2FAB83D8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附件一：</w:t>
      </w:r>
    </w:p>
    <w:p w14:paraId="6EF2381C">
      <w:pPr>
        <w:jc w:val="center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报名意向书</w:t>
      </w:r>
    </w:p>
    <w:tbl>
      <w:tblPr>
        <w:tblStyle w:val="7"/>
        <w:tblW w:w="7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268"/>
        <w:gridCol w:w="3685"/>
        <w:gridCol w:w="10"/>
      </w:tblGrid>
      <w:tr w14:paraId="37B8E1AC">
        <w:trPr>
          <w:gridAfter w:val="1"/>
          <w:wAfter w:w="10" w:type="dxa"/>
          <w:jc w:val="center"/>
        </w:trPr>
        <w:tc>
          <w:tcPr>
            <w:tcW w:w="1555" w:type="dxa"/>
            <w:vAlign w:val="center"/>
          </w:tcPr>
          <w:p w14:paraId="4C765E7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报名形式</w:t>
            </w:r>
          </w:p>
        </w:tc>
        <w:tc>
          <w:tcPr>
            <w:tcW w:w="5953" w:type="dxa"/>
            <w:gridSpan w:val="2"/>
            <w:vAlign w:val="center"/>
          </w:tcPr>
          <w:p w14:paraId="194FCB7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单体报名 </w:t>
            </w:r>
            <w:r>
              <w:rPr>
                <w:rFonts w:hint="eastAsia" w:ascii="仿宋" w:hAnsi="仿宋" w:eastAsia="仿宋" w:cs="Arial"/>
                <w:color w:val="000000"/>
                <w:sz w:val="28"/>
                <w:szCs w:val="28"/>
                <w:shd w:val="clear" w:color="auto" w:fill="FFFFFF"/>
              </w:rPr>
              <w:t>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联合体报名 </w:t>
            </w:r>
            <w:r>
              <w:rPr>
                <w:rFonts w:hint="eastAsia" w:ascii="仿宋" w:hAnsi="仿宋" w:eastAsia="仿宋" w:cs="Arial"/>
                <w:color w:val="000000"/>
                <w:sz w:val="28"/>
                <w:szCs w:val="28"/>
                <w:shd w:val="clear" w:color="auto" w:fill="FFFFFF"/>
              </w:rPr>
              <w:t></w:t>
            </w:r>
          </w:p>
        </w:tc>
      </w:tr>
      <w:tr w14:paraId="1EC2EC71">
        <w:trPr>
          <w:jc w:val="center"/>
        </w:trPr>
        <w:tc>
          <w:tcPr>
            <w:tcW w:w="1555" w:type="dxa"/>
            <w:vMerge w:val="restart"/>
            <w:vAlign w:val="center"/>
          </w:tcPr>
          <w:p w14:paraId="0514E70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报名主体</w:t>
            </w:r>
          </w:p>
        </w:tc>
        <w:tc>
          <w:tcPr>
            <w:tcW w:w="5963" w:type="dxa"/>
            <w:gridSpan w:val="3"/>
            <w:vAlign w:val="center"/>
          </w:tcPr>
          <w:p w14:paraId="0363623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单体报名</w:t>
            </w:r>
          </w:p>
        </w:tc>
      </w:tr>
      <w:tr w14:paraId="19C993E2">
        <w:trPr>
          <w:gridAfter w:val="1"/>
          <w:wAfter w:w="10" w:type="dxa"/>
          <w:jc w:val="center"/>
        </w:trPr>
        <w:tc>
          <w:tcPr>
            <w:tcW w:w="1555" w:type="dxa"/>
            <w:vMerge w:val="continue"/>
            <w:vAlign w:val="center"/>
          </w:tcPr>
          <w:p w14:paraId="6696A2C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6F5606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3685" w:type="dxa"/>
            <w:vAlign w:val="center"/>
          </w:tcPr>
          <w:p w14:paraId="11DEC72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EBB1CCA">
        <w:trPr>
          <w:jc w:val="center"/>
        </w:trPr>
        <w:tc>
          <w:tcPr>
            <w:tcW w:w="1555" w:type="dxa"/>
            <w:vMerge w:val="continue"/>
            <w:vAlign w:val="center"/>
          </w:tcPr>
          <w:p w14:paraId="08CCEE9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963" w:type="dxa"/>
            <w:gridSpan w:val="3"/>
            <w:vAlign w:val="center"/>
          </w:tcPr>
          <w:p w14:paraId="5886294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联合体报名</w:t>
            </w:r>
          </w:p>
        </w:tc>
      </w:tr>
      <w:tr w14:paraId="55B28B74">
        <w:trPr>
          <w:gridAfter w:val="1"/>
          <w:wAfter w:w="10" w:type="dxa"/>
          <w:jc w:val="center"/>
        </w:trPr>
        <w:tc>
          <w:tcPr>
            <w:tcW w:w="1555" w:type="dxa"/>
            <w:vMerge w:val="continue"/>
            <w:vAlign w:val="center"/>
          </w:tcPr>
          <w:p w14:paraId="6A4BFCA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B1E3FD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牵头投资人名称</w:t>
            </w:r>
          </w:p>
        </w:tc>
        <w:tc>
          <w:tcPr>
            <w:tcW w:w="3685" w:type="dxa"/>
            <w:vAlign w:val="center"/>
          </w:tcPr>
          <w:p w14:paraId="2703BE9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45F488E">
        <w:trPr>
          <w:gridAfter w:val="1"/>
          <w:wAfter w:w="10" w:type="dxa"/>
          <w:trHeight w:val="1479" w:hRule="atLeast"/>
          <w:jc w:val="center"/>
        </w:trPr>
        <w:tc>
          <w:tcPr>
            <w:tcW w:w="1555" w:type="dxa"/>
            <w:vMerge w:val="continue"/>
            <w:vAlign w:val="center"/>
          </w:tcPr>
          <w:p w14:paraId="0479374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0ED35E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其他成员名称</w:t>
            </w:r>
          </w:p>
        </w:tc>
        <w:tc>
          <w:tcPr>
            <w:tcW w:w="3685" w:type="dxa"/>
            <w:vAlign w:val="center"/>
          </w:tcPr>
          <w:p w14:paraId="373A586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D05C21F">
        <w:trPr>
          <w:gridAfter w:val="1"/>
          <w:wAfter w:w="10" w:type="dxa"/>
          <w:trHeight w:val="1479" w:hRule="atLeast"/>
          <w:jc w:val="center"/>
        </w:trPr>
        <w:tc>
          <w:tcPr>
            <w:tcW w:w="1555" w:type="dxa"/>
            <w:vAlign w:val="center"/>
          </w:tcPr>
          <w:p w14:paraId="75C7783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投资意向说明</w:t>
            </w:r>
          </w:p>
        </w:tc>
        <w:tc>
          <w:tcPr>
            <w:tcW w:w="5953" w:type="dxa"/>
            <w:gridSpan w:val="2"/>
            <w:vAlign w:val="center"/>
          </w:tcPr>
          <w:p w14:paraId="2F72DB4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3A4CF7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9392B9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可另行附页</w:t>
            </w:r>
          </w:p>
          <w:p w14:paraId="4011B7D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A8575D2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4E93681">
        <w:trPr>
          <w:gridAfter w:val="1"/>
          <w:wAfter w:w="10" w:type="dxa"/>
          <w:trHeight w:val="1669" w:hRule="atLeast"/>
          <w:jc w:val="center"/>
        </w:trPr>
        <w:tc>
          <w:tcPr>
            <w:tcW w:w="1555" w:type="dxa"/>
            <w:vAlign w:val="center"/>
          </w:tcPr>
          <w:p w14:paraId="5F2D2AE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申明和承诺</w:t>
            </w:r>
          </w:p>
        </w:tc>
        <w:tc>
          <w:tcPr>
            <w:tcW w:w="5953" w:type="dxa"/>
            <w:gridSpan w:val="2"/>
            <w:vAlign w:val="center"/>
          </w:tcPr>
          <w:p w14:paraId="42672929">
            <w:pPr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1、</w:t>
            </w:r>
            <w:r>
              <w:rPr>
                <w:rFonts w:ascii="仿宋" w:hAnsi="仿宋" w:eastAsia="仿宋"/>
                <w:sz w:val="28"/>
                <w:szCs w:val="28"/>
              </w:rPr>
              <w:t>本单位已充分知悉并了解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本</w:t>
            </w:r>
            <w:r>
              <w:rPr>
                <w:rFonts w:ascii="仿宋" w:hAnsi="仿宋" w:eastAsia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招募</w:t>
            </w:r>
            <w:r>
              <w:rPr>
                <w:rFonts w:ascii="仿宋" w:hAnsi="仿宋" w:eastAsia="仿宋"/>
                <w:sz w:val="28"/>
                <w:szCs w:val="28"/>
              </w:rPr>
              <w:t>公告》内容，承诺符合该公告所要求全部报名条件，并对本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《招募</w:t>
            </w:r>
            <w:r>
              <w:rPr>
                <w:rFonts w:ascii="仿宋" w:hAnsi="仿宋" w:eastAsia="仿宋"/>
                <w:sz w:val="28"/>
                <w:szCs w:val="28"/>
              </w:rPr>
              <w:t>公告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》</w:t>
            </w:r>
            <w:r>
              <w:rPr>
                <w:rFonts w:ascii="仿宋" w:hAnsi="仿宋" w:eastAsia="仿宋"/>
                <w:sz w:val="28"/>
                <w:szCs w:val="28"/>
              </w:rPr>
              <w:t>内容和要求无异议。</w:t>
            </w:r>
          </w:p>
          <w:p w14:paraId="669E6979">
            <w:pPr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2.本单位提交的报名材料均真实、合法、有效且不存在重大隐瞒或遗漏，本单位自愿参与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世茂化纤</w:t>
            </w:r>
            <w:r>
              <w:rPr>
                <w:rFonts w:ascii="仿宋" w:hAnsi="仿宋" w:eastAsia="仿宋"/>
                <w:sz w:val="28"/>
                <w:szCs w:val="28"/>
              </w:rPr>
              <w:t>意向投资人的招募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程序</w:t>
            </w:r>
            <w:r>
              <w:rPr>
                <w:rFonts w:ascii="仿宋" w:hAnsi="仿宋" w:eastAsia="仿宋"/>
                <w:sz w:val="28"/>
                <w:szCs w:val="28"/>
              </w:rPr>
              <w:t>，已经完成了相关投资决策程序，获得有权机关对本单位参与本次重整投资的决策批准。</w:t>
            </w:r>
          </w:p>
          <w:p w14:paraId="1BAADCE6">
            <w:pPr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3.对于本单位在本次重整投资中作出的任何决策，均将依据独立尽职调查结果和本单位的自主判断，并承担由此带来的全部后果。</w:t>
            </w:r>
          </w:p>
        </w:tc>
      </w:tr>
      <w:tr w14:paraId="752F48A0">
        <w:trPr>
          <w:gridAfter w:val="1"/>
          <w:wAfter w:w="10" w:type="dxa"/>
          <w:trHeight w:val="1669" w:hRule="atLeast"/>
          <w:jc w:val="center"/>
        </w:trPr>
        <w:tc>
          <w:tcPr>
            <w:tcW w:w="1555" w:type="dxa"/>
            <w:vAlign w:val="center"/>
          </w:tcPr>
          <w:p w14:paraId="26CBFCC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财务状况</w:t>
            </w:r>
          </w:p>
        </w:tc>
        <w:tc>
          <w:tcPr>
            <w:tcW w:w="5953" w:type="dxa"/>
            <w:gridSpan w:val="2"/>
            <w:vAlign w:val="center"/>
          </w:tcPr>
          <w:p w14:paraId="7AADB61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截至2</w:t>
            </w:r>
            <w:r>
              <w:rPr>
                <w:rFonts w:ascii="仿宋" w:hAnsi="仿宋" w:eastAsia="仿宋"/>
                <w:sz w:val="28"/>
                <w:szCs w:val="28"/>
              </w:rPr>
              <w:t>025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年12月3</w:t>
            </w: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日，本单位资产总额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万元，负债总额为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万元，净资产为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万元。</w:t>
            </w:r>
          </w:p>
        </w:tc>
      </w:tr>
      <w:tr w14:paraId="42122846">
        <w:trPr>
          <w:gridAfter w:val="1"/>
          <w:wAfter w:w="10" w:type="dxa"/>
          <w:trHeight w:val="1669" w:hRule="atLeast"/>
          <w:jc w:val="center"/>
        </w:trPr>
        <w:tc>
          <w:tcPr>
            <w:tcW w:w="1555" w:type="dxa"/>
            <w:vAlign w:val="center"/>
          </w:tcPr>
          <w:p w14:paraId="15D7D52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5953" w:type="dxa"/>
            <w:gridSpan w:val="2"/>
            <w:vAlign w:val="center"/>
          </w:tcPr>
          <w:p w14:paraId="072E4F09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联系人（委托代理人）：</w:t>
            </w:r>
          </w:p>
          <w:p w14:paraId="5BC21636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联系电话：</w:t>
            </w:r>
          </w:p>
          <w:p w14:paraId="2683341E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联系地址：</w:t>
            </w:r>
          </w:p>
          <w:p w14:paraId="640D70E0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电子邮箱：</w:t>
            </w:r>
          </w:p>
          <w:p w14:paraId="1419EFD3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（相关信息、文件发送至上述电话、邮箱及地址任一的，均视为有效送达） </w:t>
            </w:r>
          </w:p>
        </w:tc>
      </w:tr>
      <w:tr w14:paraId="5CD75296">
        <w:trPr>
          <w:gridAfter w:val="1"/>
          <w:wAfter w:w="10" w:type="dxa"/>
          <w:trHeight w:val="1892" w:hRule="atLeast"/>
          <w:jc w:val="center"/>
        </w:trPr>
        <w:tc>
          <w:tcPr>
            <w:tcW w:w="1555" w:type="dxa"/>
            <w:vAlign w:val="center"/>
          </w:tcPr>
          <w:p w14:paraId="2BC7750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保证金退款账户</w:t>
            </w:r>
          </w:p>
        </w:tc>
        <w:tc>
          <w:tcPr>
            <w:tcW w:w="5953" w:type="dxa"/>
            <w:gridSpan w:val="2"/>
            <w:vAlign w:val="center"/>
          </w:tcPr>
          <w:p w14:paraId="224A1BD2">
            <w:pPr>
              <w:rPr>
                <w:rFonts w:hint="eastAsia" w:ascii="仿宋" w:hAnsi="仿宋" w:eastAsia="仿宋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color w:val="000000"/>
                <w:sz w:val="28"/>
                <w:szCs w:val="28"/>
                <w:shd w:val="clear" w:color="auto" w:fill="FFFFFF"/>
              </w:rPr>
              <w:t>开户行：</w:t>
            </w:r>
          </w:p>
          <w:p w14:paraId="1019FF44">
            <w:pPr>
              <w:rPr>
                <w:rFonts w:hint="eastAsia" w:ascii="仿宋" w:hAnsi="仿宋" w:eastAsia="仿宋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color w:val="000000"/>
                <w:sz w:val="28"/>
                <w:szCs w:val="28"/>
                <w:shd w:val="clear" w:color="auto" w:fill="FFFFFF"/>
              </w:rPr>
              <w:t>户名：</w:t>
            </w:r>
          </w:p>
          <w:p w14:paraId="1DE10707">
            <w:pPr>
              <w:rPr>
                <w:rFonts w:hint="eastAsia" w:ascii="仿宋" w:hAnsi="仿宋" w:eastAsia="仿宋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color w:val="000000"/>
                <w:sz w:val="28"/>
                <w:szCs w:val="28"/>
                <w:shd w:val="clear" w:color="auto" w:fill="FFFFFF"/>
              </w:rPr>
              <w:t>银行账号：</w:t>
            </w:r>
          </w:p>
        </w:tc>
      </w:tr>
    </w:tbl>
    <w:p w14:paraId="4C769EA4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45B9A12F">
      <w:pPr>
        <w:ind w:right="84"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意向投资人（盖章）：</w:t>
      </w:r>
      <w:r>
        <w:rPr>
          <w:rFonts w:hint="eastAsia" w:ascii="仿宋" w:hAnsi="仿宋" w:eastAsia="仿宋" w:cstheme="minorBidi"/>
          <w:kern w:val="2"/>
          <w:sz w:val="28"/>
          <w:szCs w:val="28"/>
        </w:rPr>
        <w:t xml:space="preserve"> </w:t>
      </w:r>
      <w:r>
        <w:rPr>
          <w:rFonts w:ascii="仿宋" w:hAnsi="仿宋" w:eastAsia="仿宋" w:cstheme="minorBidi"/>
          <w:kern w:val="2"/>
          <w:sz w:val="28"/>
          <w:szCs w:val="28"/>
        </w:rPr>
        <w:t xml:space="preserve"> </w:t>
      </w:r>
    </w:p>
    <w:p w14:paraId="7D696249">
      <w:pPr>
        <w:ind w:right="280" w:firstLine="560" w:firstLineChars="200"/>
        <w:jc w:val="right"/>
        <w:rPr>
          <w:rFonts w:hint="eastAsia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法定代表人/负责人（签字或签章）：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 w:cstheme="minorBidi"/>
          <w:kern w:val="2"/>
          <w:sz w:val="28"/>
          <w:szCs w:val="28"/>
        </w:rPr>
        <w:t xml:space="preserve"> </w:t>
      </w:r>
    </w:p>
    <w:p w14:paraId="4EEC7F08">
      <w:pPr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5EF5536A">
      <w:pPr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p w14:paraId="593FA26F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附件二：</w:t>
      </w:r>
    </w:p>
    <w:p w14:paraId="1638FED7">
      <w:pPr>
        <w:jc w:val="both"/>
        <w:rPr>
          <w:rFonts w:hint="eastAsia" w:ascii="仿宋" w:hAnsi="仿宋" w:eastAsia="仿宋"/>
          <w:sz w:val="36"/>
          <w:szCs w:val="36"/>
        </w:rPr>
      </w:pPr>
    </w:p>
    <w:p w14:paraId="5E336599">
      <w:pPr>
        <w:jc w:val="center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投资承诺函</w:t>
      </w:r>
    </w:p>
    <w:p w14:paraId="21AE2E3E">
      <w:pPr>
        <w:jc w:val="center"/>
        <w:rPr>
          <w:rFonts w:hint="eastAsia" w:ascii="仿宋" w:hAnsi="仿宋" w:eastAsia="仿宋"/>
          <w:sz w:val="36"/>
          <w:szCs w:val="36"/>
        </w:rPr>
      </w:pPr>
    </w:p>
    <w:p w14:paraId="0536E2B7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本单位拟参与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慈溪市世茂化纤有限公司</w:t>
      </w:r>
      <w:r>
        <w:rPr>
          <w:rFonts w:hint="eastAsia" w:ascii="仿宋" w:hAnsi="仿宋" w:eastAsia="仿宋"/>
          <w:sz w:val="28"/>
          <w:szCs w:val="28"/>
        </w:rPr>
        <w:t>的意向投资人招募程序</w:t>
      </w:r>
      <w:r>
        <w:rPr>
          <w:rFonts w:ascii="仿宋" w:hAnsi="仿宋" w:eastAsia="仿宋" w:cstheme="minorBidi"/>
          <w:kern w:val="2"/>
          <w:sz w:val="28"/>
          <w:szCs w:val="28"/>
        </w:rPr>
        <w:t>，本单位承诺：</w:t>
      </w:r>
    </w:p>
    <w:p w14:paraId="0BECE781">
      <w:pPr>
        <w:ind w:firstLine="560" w:firstLineChars="200"/>
        <w:rPr>
          <w:rFonts w:hint="eastAsia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1.</w:t>
      </w:r>
      <w:r>
        <w:rPr>
          <w:rFonts w:hint="eastAsia" w:ascii="仿宋" w:hAnsi="仿宋" w:eastAsia="仿宋" w:cstheme="minorBidi"/>
          <w:kern w:val="2"/>
          <w:sz w:val="28"/>
          <w:szCs w:val="28"/>
        </w:rPr>
        <w:t>本单位提供的所有资料均真实、合法、有效，不存在任何虚假情形。</w:t>
      </w:r>
    </w:p>
    <w:p w14:paraId="153E00A4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theme="minorBidi"/>
          <w:kern w:val="2"/>
          <w:sz w:val="28"/>
          <w:szCs w:val="28"/>
        </w:rPr>
        <w:t>2</w:t>
      </w:r>
      <w:r>
        <w:rPr>
          <w:rFonts w:ascii="仿宋" w:hAnsi="仿宋" w:eastAsia="仿宋" w:cstheme="minorBidi"/>
          <w:kern w:val="2"/>
          <w:sz w:val="28"/>
          <w:szCs w:val="28"/>
        </w:rPr>
        <w:t>.本单位为依法设立并有效存续的企业法人/非法人组织，具有较高的社会责任感和良好的商业信誉，近三年没有重大违法行为或涉嫌重大违法行为，未被人民法院列入限制高消费、失信被执行人名单，未被列入经营异常名录。</w:t>
      </w:r>
    </w:p>
    <w:p w14:paraId="16626673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3.本单位具备参与本次重整投资的资金实力和履约能力，用于本次投资的全部资金为自有或合法筹集资金，来源合法合规，不存在任何争议及潜在纠纷，也不存在因资金来源问题导致签署、履行重整投资协议存在任何争议的情形。</w:t>
      </w:r>
    </w:p>
    <w:p w14:paraId="47C0AE6D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4.如组建联合体且本单位作为牵头投资人参与本项目的，本单位承诺对联合体其他成员的投资义务及相关责任承担连带责任。</w:t>
      </w:r>
    </w:p>
    <w:p w14:paraId="71E98C6F">
      <w:pPr>
        <w:ind w:firstLine="560" w:firstLineChars="200"/>
        <w:rPr>
          <w:rFonts w:hint="eastAsia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</w:t>
      </w:r>
      <w:r>
        <w:rPr>
          <w:rFonts w:ascii="仿宋" w:hAnsi="仿宋" w:eastAsia="仿宋" w:cstheme="minorBidi"/>
          <w:kern w:val="2"/>
          <w:sz w:val="28"/>
          <w:szCs w:val="28"/>
        </w:rPr>
        <w:t>.如本单位（或联合体）最终</w:t>
      </w:r>
      <w:r>
        <w:rPr>
          <w:rFonts w:hint="eastAsia" w:ascii="仿宋" w:hAnsi="仿宋" w:eastAsia="仿宋" w:cstheme="minorBidi"/>
          <w:kern w:val="2"/>
          <w:sz w:val="28"/>
          <w:szCs w:val="28"/>
        </w:rPr>
        <w:t>成为重整投资人</w:t>
      </w:r>
      <w:r>
        <w:rPr>
          <w:rFonts w:ascii="仿宋" w:hAnsi="仿宋" w:eastAsia="仿宋" w:cstheme="minorBidi"/>
          <w:kern w:val="2"/>
          <w:sz w:val="28"/>
          <w:szCs w:val="28"/>
        </w:rPr>
        <w:t>，将全面充分依照《</w:t>
      </w:r>
      <w:r>
        <w:rPr>
          <w:rFonts w:hint="eastAsia" w:ascii="仿宋" w:hAnsi="仿宋" w:eastAsia="仿宋"/>
          <w:sz w:val="28"/>
          <w:szCs w:val="28"/>
        </w:rPr>
        <w:t>意向投资人招募</w:t>
      </w:r>
      <w:r>
        <w:rPr>
          <w:rFonts w:ascii="仿宋" w:hAnsi="仿宋" w:eastAsia="仿宋" w:cstheme="minorBidi"/>
          <w:kern w:val="2"/>
          <w:sz w:val="28"/>
          <w:szCs w:val="28"/>
        </w:rPr>
        <w:t>公告》</w:t>
      </w:r>
      <w:r>
        <w:rPr>
          <w:rFonts w:hint="eastAsia" w:ascii="仿宋" w:hAnsi="仿宋" w:eastAsia="仿宋" w:cstheme="minorBidi"/>
          <w:kern w:val="2"/>
          <w:sz w:val="28"/>
          <w:szCs w:val="28"/>
        </w:rPr>
        <w:t>、补充公告</w:t>
      </w:r>
      <w:r>
        <w:rPr>
          <w:rFonts w:ascii="仿宋" w:hAnsi="仿宋" w:eastAsia="仿宋" w:cstheme="minorBidi"/>
          <w:kern w:val="2"/>
          <w:sz w:val="28"/>
          <w:szCs w:val="28"/>
        </w:rPr>
        <w:t xml:space="preserve">、相关磋商文件、重整投资协议以及经法院裁定批准的重整计划的约定/规定履行相应义务。 </w:t>
      </w:r>
    </w:p>
    <w:p w14:paraId="27FF1EA8">
      <w:pPr>
        <w:ind w:firstLine="560" w:firstLineChars="20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6</w:t>
      </w:r>
      <w:r>
        <w:rPr>
          <w:rFonts w:hint="eastAsia" w:ascii="仿宋" w:hAnsi="仿宋" w:eastAsia="仿宋" w:cstheme="minorBidi"/>
          <w:kern w:val="2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如本单位违反本投资承诺函，本单位将自行承担一切因此产生的责任和风险，同意</w:t>
      </w:r>
      <w:r>
        <w:rPr>
          <w:rFonts w:ascii="仿宋" w:hAnsi="仿宋" w:eastAsia="仿宋"/>
          <w:sz w:val="28"/>
          <w:szCs w:val="28"/>
        </w:rPr>
        <w:t>赔偿各方因此遭受的全部损失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2C49EBC1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 xml:space="preserve">特此承诺。 </w:t>
      </w:r>
    </w:p>
    <w:p w14:paraId="56F13B2B">
      <w:pPr>
        <w:ind w:right="2100"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 xml:space="preserve">意向投资人（盖章）： </w:t>
      </w:r>
    </w:p>
    <w:p w14:paraId="4BBA483A">
      <w:pPr>
        <w:ind w:right="280" w:firstLine="560" w:firstLineChars="200"/>
        <w:jc w:val="right"/>
        <w:rPr>
          <w:rFonts w:hint="eastAsia"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法定代表人/负责人（签字或签章）：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 w:cstheme="minorBidi"/>
          <w:kern w:val="2"/>
          <w:sz w:val="28"/>
          <w:szCs w:val="28"/>
        </w:rPr>
        <w:t xml:space="preserve"> </w:t>
      </w:r>
    </w:p>
    <w:p w14:paraId="1143E735">
      <w:pPr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0A82AE9E">
      <w:pPr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p w14:paraId="23F673ED">
      <w:pPr>
        <w:spacing w:before="120" w:after="120"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附件三：</w:t>
      </w:r>
      <w:bookmarkStart w:id="0" w:name="_Hlk45983427"/>
    </w:p>
    <w:p w14:paraId="03724D05">
      <w:pPr>
        <w:spacing w:before="120" w:after="120" w:line="560" w:lineRule="exact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授权委托书</w:t>
      </w:r>
    </w:p>
    <w:bookmarkEnd w:id="0"/>
    <w:p w14:paraId="53017907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委 托 人：             法定代表人（负责人）：</w:t>
      </w:r>
    </w:p>
    <w:p w14:paraId="7A8CF4EE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住 所 地：             联系电话：</w:t>
      </w:r>
    </w:p>
    <w:p w14:paraId="0C9D442D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受 托 人：             </w:t>
      </w:r>
      <w:r>
        <w:rPr>
          <w:rFonts w:hint="eastAsia" w:ascii="仿宋" w:hAnsi="仿宋" w:eastAsia="仿宋"/>
          <w:sz w:val="28"/>
          <w:szCs w:val="28"/>
        </w:rPr>
        <w:t>身份证/执业证</w:t>
      </w:r>
      <w:r>
        <w:rPr>
          <w:rFonts w:ascii="仿宋" w:hAnsi="仿宋" w:eastAsia="仿宋"/>
          <w:sz w:val="28"/>
          <w:szCs w:val="28"/>
        </w:rPr>
        <w:t xml:space="preserve">号码： </w:t>
      </w:r>
    </w:p>
    <w:p w14:paraId="084D339D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工作单位：             联系电话：                  </w:t>
      </w:r>
    </w:p>
    <w:p w14:paraId="14C1C988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委托人</w:t>
      </w:r>
      <w:r>
        <w:rPr>
          <w:rFonts w:hint="eastAsia" w:ascii="仿宋" w:hAnsi="仿宋" w:eastAsia="仿宋"/>
          <w:sz w:val="28"/>
          <w:szCs w:val="28"/>
        </w:rPr>
        <w:t>特委托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>作为代理人，参加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慈溪市世茂化纤有限公司</w:t>
      </w:r>
      <w:r>
        <w:rPr>
          <w:rFonts w:hint="eastAsia" w:ascii="仿宋" w:hAnsi="仿宋" w:eastAsia="仿宋"/>
          <w:sz w:val="28"/>
          <w:szCs w:val="28"/>
        </w:rPr>
        <w:t>的意向投资人招募事宜。受托人的代理权限为特别授权</w:t>
      </w:r>
      <w:r>
        <w:rPr>
          <w:rFonts w:ascii="仿宋" w:hAnsi="仿宋" w:eastAsia="仿宋"/>
          <w:sz w:val="28"/>
          <w:szCs w:val="28"/>
        </w:rPr>
        <w:t>，包括但不限于：1.报名参加意向投资人招募、提交相关证明文件及资料；2.</w:t>
      </w:r>
      <w:r>
        <w:rPr>
          <w:rFonts w:hint="eastAsia" w:ascii="仿宋" w:hAnsi="仿宋" w:eastAsia="仿宋"/>
          <w:sz w:val="28"/>
          <w:szCs w:val="28"/>
        </w:rPr>
        <w:t>签署、递交、接收和转送有关意向投资人</w:t>
      </w:r>
      <w:r>
        <w:rPr>
          <w:rFonts w:ascii="仿宋" w:hAnsi="仿宋" w:eastAsia="仿宋"/>
          <w:sz w:val="28"/>
          <w:szCs w:val="28"/>
        </w:rPr>
        <w:t>招募</w:t>
      </w:r>
      <w:r>
        <w:rPr>
          <w:rFonts w:hint="eastAsia" w:ascii="仿宋" w:hAnsi="仿宋" w:eastAsia="仿宋"/>
          <w:sz w:val="28"/>
          <w:szCs w:val="28"/>
        </w:rPr>
        <w:t>的各类法律文件及其他资料；</w:t>
      </w: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处理与意向投资人招募相关的其他事宜。</w:t>
      </w:r>
    </w:p>
    <w:p w14:paraId="695D226C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受托人在本案中签署的所有文件和处理的所有相关事务，委托人均予以承认，并承担相应法律责任。</w:t>
      </w:r>
    </w:p>
    <w:p w14:paraId="34FE7608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委托期限</w:t>
      </w:r>
      <w:r>
        <w:rPr>
          <w:rFonts w:ascii="仿宋" w:hAnsi="仿宋" w:eastAsia="仿宋"/>
          <w:sz w:val="28"/>
          <w:szCs w:val="28"/>
        </w:rPr>
        <w:t>:</w:t>
      </w:r>
      <w:r>
        <w:rPr>
          <w:rFonts w:hint="eastAsia" w:ascii="仿宋" w:hAnsi="仿宋" w:eastAsia="仿宋"/>
          <w:sz w:val="28"/>
          <w:szCs w:val="28"/>
        </w:rPr>
        <w:t>自签字之日起至委托事项完结之日止。</w:t>
      </w:r>
    </w:p>
    <w:p w14:paraId="2102E0DB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06790422">
      <w:pPr>
        <w:ind w:firstLine="480" w:firstLineChars="200"/>
        <w:rPr>
          <w:rFonts w:hint="eastAsia" w:ascii="仿宋" w:hAnsi="仿宋" w:eastAsia="仿宋"/>
          <w:sz w:val="28"/>
          <w:szCs w:val="28"/>
        </w:rPr>
      </w:pPr>
      <w:r>
        <w:t xml:space="preserve">                                   </w:t>
      </w:r>
      <w:r>
        <w:rPr>
          <w:rFonts w:hint="eastAsia" w:ascii="仿宋" w:hAnsi="仿宋" w:eastAsia="仿宋"/>
          <w:sz w:val="28"/>
          <w:szCs w:val="28"/>
        </w:rPr>
        <w:t>委托人（盖章）：</w:t>
      </w:r>
    </w:p>
    <w:p w14:paraId="6BA04645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    </w:t>
      </w:r>
      <w:r>
        <w:rPr>
          <w:rFonts w:hint="eastAsia" w:ascii="仿宋" w:hAnsi="仿宋" w:eastAsia="仿宋"/>
          <w:sz w:val="28"/>
          <w:szCs w:val="28"/>
        </w:rPr>
        <w:t>法定代表人</w:t>
      </w:r>
      <w:r>
        <w:rPr>
          <w:rFonts w:ascii="仿宋" w:hAnsi="仿宋" w:eastAsia="仿宋"/>
          <w:sz w:val="28"/>
          <w:szCs w:val="28"/>
        </w:rPr>
        <w:t>/</w:t>
      </w:r>
      <w:r>
        <w:rPr>
          <w:rFonts w:hint="eastAsia" w:ascii="仿宋" w:hAnsi="仿宋" w:eastAsia="仿宋"/>
          <w:sz w:val="28"/>
          <w:szCs w:val="28"/>
        </w:rPr>
        <w:t>负责人（签名）：</w:t>
      </w:r>
      <w:r>
        <w:rPr>
          <w:rFonts w:ascii="仿宋" w:hAnsi="仿宋" w:eastAsia="仿宋"/>
          <w:sz w:val="28"/>
          <w:szCs w:val="28"/>
        </w:rPr>
        <w:t xml:space="preserve">    </w:t>
      </w:r>
    </w:p>
    <w:p w14:paraId="369F7E1B">
      <w:pPr>
        <w:wordWrap w:val="0"/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受托人签字： </w:t>
      </w:r>
      <w:r>
        <w:rPr>
          <w:rFonts w:ascii="仿宋" w:hAnsi="仿宋" w:eastAsia="仿宋"/>
          <w:sz w:val="28"/>
          <w:szCs w:val="28"/>
        </w:rPr>
        <w:t xml:space="preserve">   </w:t>
      </w:r>
    </w:p>
    <w:p w14:paraId="7EB4AE90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7499C0EC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附：受托人身份证/执业证复印件（加盖公章）</w:t>
      </w:r>
    </w:p>
    <w:p w14:paraId="6C8D4BD6">
      <w:pPr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p w14:paraId="26527FFD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附件四：</w:t>
      </w:r>
    </w:p>
    <w:p w14:paraId="5B5DC289">
      <w:pPr>
        <w:spacing w:before="120" w:after="120" w:line="560" w:lineRule="exact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法定代表人（负责人）身份证明书</w:t>
      </w:r>
    </w:p>
    <w:p w14:paraId="36FCF7DB">
      <w:pPr>
        <w:rPr>
          <w:rFonts w:hint="eastAsia" w:ascii="仿宋" w:hAnsi="仿宋" w:eastAsia="仿宋"/>
          <w:sz w:val="28"/>
          <w:szCs w:val="28"/>
        </w:rPr>
      </w:pPr>
    </w:p>
    <w:p w14:paraId="21BD7097">
      <w:pPr>
        <w:rPr>
          <w:rFonts w:hint="eastAsia" w:ascii="仿宋" w:hAnsi="仿宋" w:eastAsia="仿宋"/>
          <w:sz w:val="28"/>
          <w:szCs w:val="28"/>
        </w:rPr>
      </w:pPr>
    </w:p>
    <w:p w14:paraId="7B951723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兹证明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（身份证号码：</w:t>
      </w:r>
      <w:r>
        <w:rPr>
          <w:rFonts w:ascii="仿宋" w:hAnsi="仿宋" w:eastAsia="仿宋"/>
          <w:sz w:val="28"/>
          <w:szCs w:val="28"/>
        </w:rPr>
        <w:t xml:space="preserve">                 </w:t>
      </w:r>
      <w:r>
        <w:rPr>
          <w:rFonts w:hint="eastAsia" w:ascii="仿宋" w:hAnsi="仿宋" w:eastAsia="仿宋"/>
          <w:sz w:val="28"/>
          <w:szCs w:val="28"/>
        </w:rPr>
        <w:t>）在我单位任</w:t>
      </w:r>
      <w:r>
        <w:rPr>
          <w:rFonts w:ascii="仿宋" w:hAnsi="仿宋" w:eastAsia="仿宋"/>
          <w:sz w:val="28"/>
          <w:szCs w:val="28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职务，为我单位的法定代表人（负责人）。</w:t>
      </w:r>
    </w:p>
    <w:p w14:paraId="21A58218">
      <w:pPr>
        <w:rPr>
          <w:rFonts w:hint="eastAsia" w:ascii="仿宋" w:hAnsi="仿宋" w:eastAsia="仿宋"/>
          <w:sz w:val="28"/>
          <w:szCs w:val="28"/>
        </w:rPr>
      </w:pPr>
    </w:p>
    <w:p w14:paraId="657C873E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特此证明。</w:t>
      </w:r>
    </w:p>
    <w:p w14:paraId="755D3C06">
      <w:pPr>
        <w:rPr>
          <w:rFonts w:hint="eastAsia" w:ascii="仿宋" w:hAnsi="仿宋" w:eastAsia="仿宋"/>
          <w:sz w:val="28"/>
          <w:szCs w:val="28"/>
        </w:rPr>
      </w:pPr>
    </w:p>
    <w:p w14:paraId="1BDE87D8">
      <w:pPr>
        <w:ind w:right="140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意向</w:t>
      </w:r>
      <w:r>
        <w:rPr>
          <w:rFonts w:ascii="仿宋" w:hAnsi="仿宋" w:eastAsia="仿宋"/>
          <w:sz w:val="28"/>
          <w:szCs w:val="28"/>
        </w:rPr>
        <w:t>投资人</w:t>
      </w:r>
      <w:r>
        <w:rPr>
          <w:rFonts w:hint="eastAsia" w:ascii="仿宋" w:hAnsi="仿宋" w:eastAsia="仿宋"/>
          <w:sz w:val="28"/>
          <w:szCs w:val="28"/>
        </w:rPr>
        <w:t xml:space="preserve">（盖章）： </w:t>
      </w:r>
      <w:r>
        <w:rPr>
          <w:rFonts w:ascii="仿宋" w:hAnsi="仿宋" w:eastAsia="仿宋"/>
          <w:sz w:val="28"/>
          <w:szCs w:val="28"/>
        </w:rPr>
        <w:t xml:space="preserve">       </w:t>
      </w:r>
    </w:p>
    <w:p w14:paraId="430E27CF">
      <w:pPr>
        <w:rPr>
          <w:rFonts w:hint="eastAsia" w:ascii="仿宋" w:hAnsi="仿宋" w:eastAsia="仿宋"/>
          <w:sz w:val="28"/>
          <w:szCs w:val="28"/>
        </w:rPr>
      </w:pPr>
    </w:p>
    <w:p w14:paraId="111A0ED6">
      <w:pPr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1F4ED997">
      <w:pPr>
        <w:rPr>
          <w:rFonts w:hint="eastAsia" w:ascii="仿宋" w:hAnsi="仿宋" w:eastAsia="仿宋"/>
          <w:sz w:val="28"/>
          <w:szCs w:val="28"/>
        </w:rPr>
      </w:pPr>
    </w:p>
    <w:p w14:paraId="14D49E9B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附：</w:t>
      </w:r>
    </w:p>
    <w:p w14:paraId="3BD54D7E">
      <w:pPr>
        <w:rPr>
          <w:rFonts w:hint="eastAsia" w:ascii="仿宋" w:hAnsi="仿宋" w:eastAsia="仿宋"/>
          <w:sz w:val="28"/>
          <w:szCs w:val="28"/>
        </w:rPr>
      </w:pPr>
    </w:p>
    <w:p w14:paraId="010AA28F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法定代表人（负责人）身份证复印件（加盖公章）</w:t>
      </w:r>
    </w:p>
    <w:p w14:paraId="100AFBE1">
      <w:pPr>
        <w:rPr>
          <w:rFonts w:hint="eastAsia" w:ascii="仿宋" w:hAnsi="仿宋" w:eastAsia="仿宋"/>
          <w:sz w:val="28"/>
          <w:szCs w:val="28"/>
        </w:rPr>
      </w:pPr>
    </w:p>
    <w:p w14:paraId="106D957F">
      <w:pPr>
        <w:rPr>
          <w:rFonts w:hint="eastAsia" w:ascii="仿宋" w:hAnsi="仿宋" w:eastAsia="仿宋"/>
          <w:sz w:val="28"/>
          <w:szCs w:val="28"/>
        </w:rPr>
      </w:pPr>
    </w:p>
    <w:p w14:paraId="570CF54D">
      <w:pPr>
        <w:rPr>
          <w:rFonts w:hint="eastAsia" w:ascii="仿宋" w:hAnsi="仿宋" w:eastAsia="仿宋"/>
          <w:sz w:val="28"/>
          <w:szCs w:val="28"/>
        </w:rPr>
      </w:pPr>
    </w:p>
    <w:p w14:paraId="45E6FD8B">
      <w:pPr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</w:t>
      </w:r>
    </w:p>
    <w:p w14:paraId="5BACC62A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63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59"/>
    <w:rsid w:val="00030A9D"/>
    <w:rsid w:val="00075547"/>
    <w:rsid w:val="00075ECA"/>
    <w:rsid w:val="00077FB6"/>
    <w:rsid w:val="00080CED"/>
    <w:rsid w:val="000922A3"/>
    <w:rsid w:val="000A49E2"/>
    <w:rsid w:val="000A5B31"/>
    <w:rsid w:val="000D74AC"/>
    <w:rsid w:val="000F528F"/>
    <w:rsid w:val="00130DDC"/>
    <w:rsid w:val="00164C59"/>
    <w:rsid w:val="00170F23"/>
    <w:rsid w:val="001A0404"/>
    <w:rsid w:val="001B3DDC"/>
    <w:rsid w:val="001B6C35"/>
    <w:rsid w:val="001C4C28"/>
    <w:rsid w:val="001C659D"/>
    <w:rsid w:val="001D0E0E"/>
    <w:rsid w:val="001E6E27"/>
    <w:rsid w:val="001F7AFB"/>
    <w:rsid w:val="00256DE8"/>
    <w:rsid w:val="00287CFC"/>
    <w:rsid w:val="002E3C2B"/>
    <w:rsid w:val="002F1889"/>
    <w:rsid w:val="00310F7A"/>
    <w:rsid w:val="003130D2"/>
    <w:rsid w:val="003138F0"/>
    <w:rsid w:val="003310BE"/>
    <w:rsid w:val="0034745E"/>
    <w:rsid w:val="00380E4A"/>
    <w:rsid w:val="00382E92"/>
    <w:rsid w:val="00387B0A"/>
    <w:rsid w:val="003B0022"/>
    <w:rsid w:val="003E2059"/>
    <w:rsid w:val="003E7FC4"/>
    <w:rsid w:val="003F234E"/>
    <w:rsid w:val="00425EAD"/>
    <w:rsid w:val="00435F5F"/>
    <w:rsid w:val="00440222"/>
    <w:rsid w:val="00445931"/>
    <w:rsid w:val="004549A6"/>
    <w:rsid w:val="004730EF"/>
    <w:rsid w:val="00495F8D"/>
    <w:rsid w:val="004A5C88"/>
    <w:rsid w:val="004B7A42"/>
    <w:rsid w:val="004C6121"/>
    <w:rsid w:val="004F45F1"/>
    <w:rsid w:val="0055578C"/>
    <w:rsid w:val="005969B3"/>
    <w:rsid w:val="005F1344"/>
    <w:rsid w:val="00602DB7"/>
    <w:rsid w:val="00603313"/>
    <w:rsid w:val="00607351"/>
    <w:rsid w:val="00611AF5"/>
    <w:rsid w:val="00623414"/>
    <w:rsid w:val="006271EE"/>
    <w:rsid w:val="0062789D"/>
    <w:rsid w:val="006503FD"/>
    <w:rsid w:val="00654E8F"/>
    <w:rsid w:val="00665A07"/>
    <w:rsid w:val="006714AD"/>
    <w:rsid w:val="006A6D97"/>
    <w:rsid w:val="006C402A"/>
    <w:rsid w:val="006D03F3"/>
    <w:rsid w:val="006E1256"/>
    <w:rsid w:val="006E23BD"/>
    <w:rsid w:val="006F108D"/>
    <w:rsid w:val="00712E6E"/>
    <w:rsid w:val="00715A52"/>
    <w:rsid w:val="00723BA0"/>
    <w:rsid w:val="00783286"/>
    <w:rsid w:val="007834EE"/>
    <w:rsid w:val="007841EC"/>
    <w:rsid w:val="00797802"/>
    <w:rsid w:val="007B4753"/>
    <w:rsid w:val="007C47BB"/>
    <w:rsid w:val="007F0FCE"/>
    <w:rsid w:val="007F2F41"/>
    <w:rsid w:val="0084366D"/>
    <w:rsid w:val="0086736B"/>
    <w:rsid w:val="008900EB"/>
    <w:rsid w:val="008B0A81"/>
    <w:rsid w:val="008B5A53"/>
    <w:rsid w:val="008B69B0"/>
    <w:rsid w:val="008D58B9"/>
    <w:rsid w:val="008F0753"/>
    <w:rsid w:val="008F65D2"/>
    <w:rsid w:val="00936E0A"/>
    <w:rsid w:val="00943136"/>
    <w:rsid w:val="0094756C"/>
    <w:rsid w:val="00953414"/>
    <w:rsid w:val="0095732B"/>
    <w:rsid w:val="009617B3"/>
    <w:rsid w:val="009657B3"/>
    <w:rsid w:val="009A48B3"/>
    <w:rsid w:val="00A00130"/>
    <w:rsid w:val="00A57B6D"/>
    <w:rsid w:val="00AA3EA6"/>
    <w:rsid w:val="00AC3E62"/>
    <w:rsid w:val="00AE18D7"/>
    <w:rsid w:val="00AE3E27"/>
    <w:rsid w:val="00B112A6"/>
    <w:rsid w:val="00B42A16"/>
    <w:rsid w:val="00B6563F"/>
    <w:rsid w:val="00B97500"/>
    <w:rsid w:val="00BF0037"/>
    <w:rsid w:val="00BF0AD0"/>
    <w:rsid w:val="00BF23EF"/>
    <w:rsid w:val="00BF3782"/>
    <w:rsid w:val="00C02ACC"/>
    <w:rsid w:val="00C130FF"/>
    <w:rsid w:val="00C22040"/>
    <w:rsid w:val="00C306C2"/>
    <w:rsid w:val="00C3538F"/>
    <w:rsid w:val="00C4402C"/>
    <w:rsid w:val="00C6371F"/>
    <w:rsid w:val="00C749A3"/>
    <w:rsid w:val="00C7763F"/>
    <w:rsid w:val="00C81320"/>
    <w:rsid w:val="00CA4171"/>
    <w:rsid w:val="00CA75D8"/>
    <w:rsid w:val="00CC395A"/>
    <w:rsid w:val="00CE58A8"/>
    <w:rsid w:val="00D0045C"/>
    <w:rsid w:val="00D26CE4"/>
    <w:rsid w:val="00D27D7D"/>
    <w:rsid w:val="00D76975"/>
    <w:rsid w:val="00D83EF8"/>
    <w:rsid w:val="00D87C80"/>
    <w:rsid w:val="00D90CA2"/>
    <w:rsid w:val="00DA3E04"/>
    <w:rsid w:val="00DC2295"/>
    <w:rsid w:val="00DC5F11"/>
    <w:rsid w:val="00DC73ED"/>
    <w:rsid w:val="00DD6B99"/>
    <w:rsid w:val="00E21E2C"/>
    <w:rsid w:val="00E31FDF"/>
    <w:rsid w:val="00E35F25"/>
    <w:rsid w:val="00E378D8"/>
    <w:rsid w:val="00EC4DB3"/>
    <w:rsid w:val="00EC60D2"/>
    <w:rsid w:val="00ED0C3F"/>
    <w:rsid w:val="00ED64A6"/>
    <w:rsid w:val="00EE4587"/>
    <w:rsid w:val="00EF4A25"/>
    <w:rsid w:val="00F04167"/>
    <w:rsid w:val="00F07108"/>
    <w:rsid w:val="00F162B9"/>
    <w:rsid w:val="00F33809"/>
    <w:rsid w:val="00F57726"/>
    <w:rsid w:val="00F81969"/>
    <w:rsid w:val="00F97B6B"/>
    <w:rsid w:val="00FC7BFC"/>
    <w:rsid w:val="00FE27F0"/>
    <w:rsid w:val="00FE3AC6"/>
    <w:rsid w:val="00FE4770"/>
    <w:rsid w:val="00FE693D"/>
    <w:rsid w:val="2EFF4340"/>
    <w:rsid w:val="49FFDA65"/>
    <w:rsid w:val="4B7BFAF2"/>
    <w:rsid w:val="6BEB2497"/>
    <w:rsid w:val="6D5D4F76"/>
    <w:rsid w:val="6FBA2062"/>
    <w:rsid w:val="A2FB303B"/>
    <w:rsid w:val="D7DFE56E"/>
    <w:rsid w:val="D7E4ACE8"/>
    <w:rsid w:val="DE5A442B"/>
    <w:rsid w:val="E3CF96B3"/>
    <w:rsid w:val="EBFBE4AA"/>
    <w:rsid w:val="F56597F9"/>
    <w:rsid w:val="F57FD812"/>
    <w:rsid w:val="FAFF53C1"/>
    <w:rsid w:val="FB7ECB90"/>
    <w:rsid w:val="FC2B76CD"/>
    <w:rsid w:val="FDFFE2A8"/>
    <w:rsid w:val="FEB73609"/>
    <w:rsid w:val="FFF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uiPriority w:val="99"/>
  </w:style>
  <w:style w:type="paragraph" w:styleId="3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1">
    <w:name w:val="样式4"/>
    <w:basedOn w:val="1"/>
    <w:link w:val="12"/>
    <w:uiPriority w:val="0"/>
    <w:pPr>
      <w:widowControl w:val="0"/>
      <w:spacing w:line="480" w:lineRule="auto"/>
      <w:ind w:firstLine="560" w:firstLineChars="200"/>
      <w:jc w:val="both"/>
    </w:pPr>
    <w:rPr>
      <w:rFonts w:ascii="楷体" w:hAnsi="楷体" w:eastAsia="楷体" w:cs="楷体"/>
      <w:kern w:val="2"/>
      <w:sz w:val="28"/>
      <w:szCs w:val="28"/>
    </w:rPr>
  </w:style>
  <w:style w:type="character" w:customStyle="1" w:styleId="12">
    <w:name w:val="样式4 Char"/>
    <w:link w:val="11"/>
    <w:uiPriority w:val="0"/>
    <w:rPr>
      <w:rFonts w:ascii="楷体" w:hAnsi="楷体" w:eastAsia="楷体" w:cs="楷体"/>
      <w:sz w:val="28"/>
      <w:szCs w:val="28"/>
    </w:rPr>
  </w:style>
  <w:style w:type="paragraph" w:customStyle="1" w:styleId="13">
    <w:name w:val="修订1"/>
    <w:hidden/>
    <w:semiHidden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4">
    <w:name w:val="批注文字 字符"/>
    <w:basedOn w:val="8"/>
    <w:link w:val="2"/>
    <w:uiPriority w:val="99"/>
    <w:rPr>
      <w:rFonts w:ascii="宋体" w:hAnsi="宋体" w:eastAsia="宋体" w:cs="宋体"/>
      <w:kern w:val="0"/>
      <w:sz w:val="24"/>
    </w:rPr>
  </w:style>
  <w:style w:type="character" w:customStyle="1" w:styleId="15">
    <w:name w:val="批注主题 字符"/>
    <w:basedOn w:val="14"/>
    <w:link w:val="5"/>
    <w:semiHidden/>
    <w:uiPriority w:val="99"/>
    <w:rPr>
      <w:rFonts w:ascii="宋体" w:hAnsi="宋体" w:eastAsia="宋体" w:cs="宋体"/>
      <w:b/>
      <w:bCs/>
      <w:kern w:val="0"/>
      <w:sz w:val="24"/>
    </w:rPr>
  </w:style>
  <w:style w:type="character" w:customStyle="1" w:styleId="16">
    <w:name w:val="页眉 字符"/>
    <w:basedOn w:val="8"/>
    <w:link w:val="4"/>
    <w:uiPriority w:val="99"/>
    <w:rPr>
      <w:rFonts w:ascii="宋体" w:hAnsi="宋体" w:eastAsia="宋体" w:cs="宋体"/>
      <w:sz w:val="18"/>
      <w:szCs w:val="18"/>
    </w:rPr>
  </w:style>
  <w:style w:type="character" w:customStyle="1" w:styleId="17">
    <w:name w:val="页脚 字符"/>
    <w:basedOn w:val="8"/>
    <w:link w:val="3"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485</Words>
  <Characters>2768</Characters>
  <Lines>23</Lines>
  <Paragraphs>6</Paragraphs>
  <TotalTime>60</TotalTime>
  <ScaleCrop>false</ScaleCrop>
  <LinksUpToDate>false</LinksUpToDate>
  <CharactersWithSpaces>3247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2026-01-11T09:46:00Z</dcterms:created>
  <dc:creator>unknow</dc:creator>
  <cp:lastModifiedBy>裴小璐</cp:lastModifiedBy>
  <cp:lastPrinted>2025-10-22T01:47:00Z</cp:lastPrinted>
  <dcterms:modified xsi:type="dcterms:W3CDTF">2026-04-08T12:05:25Z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1912A8C0D699D92C400C7C69A413BAD6_43</vt:lpwstr>
  </property>
</Properties>
</file>